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20" w:rsidRDefault="002D5220" w:rsidP="002D5220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5220" w:rsidRDefault="002D5220" w:rsidP="002D5220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5220" w:rsidRDefault="002D5220" w:rsidP="002D5220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5220" w:rsidRDefault="002D5220" w:rsidP="002D5220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5220" w:rsidRDefault="002D5220" w:rsidP="002D522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008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A03DB">
        <w:rPr>
          <w:rFonts w:ascii="Times New Roman" w:hAnsi="Times New Roman"/>
          <w:sz w:val="28"/>
          <w:szCs w:val="28"/>
        </w:rPr>
        <w:t>27.08.</w:t>
      </w:r>
      <w:r>
        <w:rPr>
          <w:rFonts w:ascii="Times New Roman" w:hAnsi="Times New Roman"/>
          <w:sz w:val="28"/>
          <w:szCs w:val="28"/>
        </w:rPr>
        <w:t xml:space="preserve">2015           </w:t>
      </w:r>
      <w:r w:rsidR="004A03DB">
        <w:rPr>
          <w:rFonts w:ascii="Times New Roman" w:hAnsi="Times New Roman"/>
          <w:sz w:val="28"/>
          <w:szCs w:val="28"/>
        </w:rPr>
        <w:t>476-1</w:t>
      </w:r>
    </w:p>
    <w:p w:rsidR="003D4ECE" w:rsidRDefault="003D4ECE" w:rsidP="002D522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BF8" w:rsidRPr="00267240" w:rsidRDefault="00A96BF8" w:rsidP="002672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3DB" w:rsidRDefault="004A03DB" w:rsidP="004A03DB">
      <w:pPr>
        <w:pStyle w:val="ConsPlusTitle"/>
        <w:widowControl/>
        <w:jc w:val="center"/>
        <w:rPr>
          <w:bCs w:val="0"/>
          <w:i/>
          <w:spacing w:val="1"/>
          <w:sz w:val="28"/>
          <w:szCs w:val="28"/>
        </w:rPr>
      </w:pPr>
      <w:bookmarkStart w:id="0" w:name="_GoBack"/>
      <w:r>
        <w:rPr>
          <w:bCs w:val="0"/>
          <w:i/>
          <w:spacing w:val="1"/>
          <w:sz w:val="28"/>
          <w:szCs w:val="28"/>
        </w:rPr>
        <w:t>О внесении изменений в постановление администрации Березовского городского округа от 10.12.2013 № 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</w:t>
      </w:r>
    </w:p>
    <w:p w:rsidR="004A03DB" w:rsidRDefault="004A03DB" w:rsidP="004A03DB">
      <w:pPr>
        <w:pStyle w:val="ConsPlusTitle"/>
        <w:widowControl/>
        <w:jc w:val="center"/>
        <w:rPr>
          <w:rFonts w:eastAsia="Times New Roman"/>
          <w:b w:val="0"/>
          <w:i/>
          <w:sz w:val="28"/>
          <w:szCs w:val="28"/>
        </w:rPr>
      </w:pPr>
      <w:r>
        <w:rPr>
          <w:bCs w:val="0"/>
          <w:i/>
          <w:spacing w:val="1"/>
          <w:sz w:val="28"/>
          <w:szCs w:val="28"/>
        </w:rPr>
        <w:t xml:space="preserve"> в редакции от 14.11.2014 № 639</w:t>
      </w:r>
    </w:p>
    <w:p w:rsidR="004A03DB" w:rsidRDefault="004A03DB" w:rsidP="004A03D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</w:rPr>
      </w:pPr>
    </w:p>
    <w:p w:rsidR="004A03DB" w:rsidRPr="004A03DB" w:rsidRDefault="004A03DB" w:rsidP="004A03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03D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изменениями, внесенными в  Земельный кодекс Российской Федерации и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A03DB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A03DB">
        <w:rPr>
          <w:rFonts w:ascii="Times New Roman" w:eastAsia="Times New Roman" w:hAnsi="Times New Roman" w:cs="Times New Roman"/>
          <w:sz w:val="28"/>
          <w:szCs w:val="28"/>
        </w:rPr>
        <w:t>равительства Российской Федерации от 30.04.2014 №403 «Об исчерпывающем перечне процедур в сфере жилищного строительства»,</w:t>
      </w:r>
      <w:r w:rsidRPr="004A03DB">
        <w:rPr>
          <w:rFonts w:ascii="Times New Roman" w:hAnsi="Times New Roman" w:cs="Times New Roman"/>
          <w:sz w:val="28"/>
          <w:szCs w:val="28"/>
        </w:rPr>
        <w:t xml:space="preserve"> в целях устраняющих разночтения в наименованиях муниципальных услуг</w:t>
      </w:r>
    </w:p>
    <w:p w:rsidR="004A03DB" w:rsidRPr="004A03DB" w:rsidRDefault="004A03DB" w:rsidP="004A0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3DB">
        <w:rPr>
          <w:rFonts w:ascii="Times New Roman" w:eastAsia="Times New Roman" w:hAnsi="Times New Roman" w:cs="Times New Roman"/>
          <w:spacing w:val="2"/>
          <w:sz w:val="28"/>
          <w:szCs w:val="28"/>
        </w:rPr>
        <w:t>ПОСТАНОВЛЯЮ:</w:t>
      </w:r>
    </w:p>
    <w:p w:rsidR="004A03DB" w:rsidRDefault="004A03DB" w:rsidP="004A03DB">
      <w:pPr>
        <w:pStyle w:val="ConsPlusTitle"/>
        <w:widowControl/>
        <w:ind w:firstLine="720"/>
        <w:jc w:val="both"/>
        <w:rPr>
          <w:b w:val="0"/>
          <w:bCs w:val="0"/>
          <w:spacing w:val="1"/>
          <w:sz w:val="28"/>
          <w:szCs w:val="28"/>
        </w:rPr>
      </w:pPr>
      <w:r>
        <w:rPr>
          <w:b w:val="0"/>
          <w:spacing w:val="-3"/>
          <w:sz w:val="28"/>
          <w:szCs w:val="28"/>
        </w:rPr>
        <w:t xml:space="preserve">1.Внести следующие изменения в постановление </w:t>
      </w:r>
      <w:r>
        <w:rPr>
          <w:b w:val="0"/>
          <w:spacing w:val="1"/>
          <w:sz w:val="28"/>
          <w:szCs w:val="28"/>
        </w:rPr>
        <w:t>администрации Березовского городского округа от 10.12.2013 №737 «</w:t>
      </w:r>
      <w:r>
        <w:rPr>
          <w:b w:val="0"/>
          <w:bCs w:val="0"/>
          <w:spacing w:val="1"/>
          <w:sz w:val="28"/>
          <w:szCs w:val="28"/>
        </w:rPr>
        <w:t>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 в редакции от 14.11.2014 № 639</w:t>
      </w:r>
      <w:r>
        <w:rPr>
          <w:b w:val="0"/>
          <w:spacing w:val="-3"/>
          <w:sz w:val="28"/>
          <w:szCs w:val="28"/>
        </w:rPr>
        <w:t>:</w:t>
      </w:r>
    </w:p>
    <w:p w:rsidR="004A03DB" w:rsidRDefault="004A03DB" w:rsidP="004A03DB">
      <w:pPr>
        <w:pStyle w:val="ConsPlusTitle"/>
        <w:widowControl/>
        <w:ind w:firstLine="720"/>
        <w:jc w:val="both"/>
        <w:rPr>
          <w:b w:val="0"/>
          <w:spacing w:val="-3"/>
          <w:sz w:val="28"/>
          <w:szCs w:val="28"/>
        </w:rPr>
      </w:pPr>
      <w:r>
        <w:rPr>
          <w:b w:val="0"/>
          <w:spacing w:val="-3"/>
          <w:sz w:val="28"/>
          <w:szCs w:val="28"/>
        </w:rPr>
        <w:t>1.1.Пункты 15,16,17,20,21,32,34,35,37,38,41 утвержденного Перечня муниципальных услуг изложить в следующей редакции:</w:t>
      </w:r>
    </w:p>
    <w:p w:rsidR="004A03DB" w:rsidRDefault="004A03DB" w:rsidP="004A03DB">
      <w:pPr>
        <w:pStyle w:val="ConsPlusTitle"/>
        <w:widowControl/>
        <w:jc w:val="both"/>
        <w:rPr>
          <w:b w:val="0"/>
          <w:spacing w:val="-3"/>
          <w:sz w:val="28"/>
          <w:szCs w:val="28"/>
        </w:rPr>
      </w:pPr>
      <w:r>
        <w:rPr>
          <w:b w:val="0"/>
          <w:spacing w:val="-3"/>
          <w:sz w:val="28"/>
          <w:szCs w:val="28"/>
        </w:rPr>
        <w:t>«</w:t>
      </w:r>
    </w:p>
    <w:tbl>
      <w:tblPr>
        <w:tblStyle w:val="ac"/>
        <w:tblW w:w="10031" w:type="dxa"/>
        <w:tblInd w:w="108" w:type="dxa"/>
        <w:tblLook w:val="04A0"/>
      </w:tblPr>
      <w:tblGrid>
        <w:gridCol w:w="566"/>
        <w:gridCol w:w="5795"/>
        <w:gridCol w:w="3670"/>
      </w:tblGrid>
      <w:tr w:rsidR="004A03DB" w:rsidTr="004A03DB">
        <w:trPr>
          <w:trHeight w:val="10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Прием заявлений и выдача документов об утверждении схемы расположения земельного участка на кадастровом плане территории Березовского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rFonts w:eastAsia="Times New Roman"/>
                <w:b w:val="0"/>
                <w:sz w:val="28"/>
                <w:szCs w:val="28"/>
              </w:rPr>
              <w:t>Березовский центр муниципальных услуг</w:t>
            </w:r>
          </w:p>
        </w:tc>
      </w:tr>
      <w:tr w:rsidR="004A03DB" w:rsidTr="004A03DB">
        <w:trPr>
          <w:trHeight w:val="10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ab"/>
              <w:ind w:left="-7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схемы расположения земельного участка по обращениям органа местного самоуправления и муниципальных учреждений Березовского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rFonts w:eastAsia="Times New Roman"/>
                <w:b w:val="0"/>
                <w:sz w:val="28"/>
                <w:szCs w:val="28"/>
              </w:rPr>
              <w:t>Березовский центр муниципальных услуг</w:t>
            </w:r>
          </w:p>
        </w:tc>
      </w:tr>
      <w:tr w:rsidR="004A03DB" w:rsidTr="004A03DB">
        <w:trPr>
          <w:trHeight w:val="1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ab"/>
              <w:ind w:left="-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разрешений на использование земель или земельного участка, находящегося в собственности Березовского городского округа или государственная собственность на которые не разграничена, без предоставления земельных участков и установления сервитута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rFonts w:eastAsia="Times New Roman"/>
                <w:b w:val="0"/>
                <w:sz w:val="28"/>
                <w:szCs w:val="28"/>
              </w:rPr>
              <w:t>Березовский центр муниципальных услуг</w:t>
            </w:r>
          </w:p>
        </w:tc>
      </w:tr>
      <w:tr w:rsidR="004A03DB" w:rsidTr="004A03D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Предоставление земельных участков для ведения садоводства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rFonts w:eastAsia="Times New Roman"/>
                <w:b w:val="0"/>
                <w:sz w:val="28"/>
                <w:szCs w:val="28"/>
              </w:rPr>
              <w:t>Березовский центр муниципальных услуг</w:t>
            </w:r>
          </w:p>
        </w:tc>
      </w:tr>
      <w:tr w:rsidR="004A03DB" w:rsidTr="004A03D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B" w:rsidRDefault="004A03DB">
            <w:pPr>
              <w:pStyle w:val="ab"/>
              <w:ind w:left="-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Установление сервитута в отношении земельного участка, находящегося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государственной или муниципальной собственности</w:t>
            </w:r>
          </w:p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rFonts w:eastAsia="Times New Roman"/>
                <w:b w:val="0"/>
                <w:sz w:val="28"/>
                <w:szCs w:val="28"/>
              </w:rPr>
              <w:lastRenderedPageBreak/>
              <w:t>Березовский центр муниципальных услуг</w:t>
            </w:r>
          </w:p>
        </w:tc>
      </w:tr>
      <w:tr w:rsidR="004A03DB" w:rsidTr="004A03D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32.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ab"/>
              <w:ind w:left="-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разрешения на осуществление земляных работ на территории Березовского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rFonts w:eastAsia="Times New Roman"/>
                <w:b w:val="0"/>
                <w:sz w:val="28"/>
                <w:szCs w:val="28"/>
              </w:rPr>
              <w:t xml:space="preserve">отдел архитектуры и градостроительства </w:t>
            </w:r>
          </w:p>
        </w:tc>
      </w:tr>
      <w:tr w:rsidR="004A03DB" w:rsidTr="004A03D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34.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ab"/>
              <w:ind w:left="-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разрешения на строительство на территории Березовского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rFonts w:eastAsia="Times New Roman"/>
                <w:b w:val="0"/>
                <w:sz w:val="28"/>
                <w:szCs w:val="28"/>
              </w:rPr>
              <w:t xml:space="preserve">отдел архитектуры и градостроительства </w:t>
            </w:r>
          </w:p>
        </w:tc>
      </w:tr>
      <w:tr w:rsidR="004A03DB" w:rsidTr="004A03D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35.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ab"/>
              <w:ind w:left="-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разрешения на ввод объекта в эксплуатацию на территории Березовского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rFonts w:eastAsia="Times New Roman"/>
                <w:b w:val="0"/>
                <w:sz w:val="28"/>
                <w:szCs w:val="28"/>
              </w:rPr>
              <w:t xml:space="preserve">отдел архитектуры и градостроительства </w:t>
            </w:r>
          </w:p>
        </w:tc>
      </w:tr>
      <w:tr w:rsidR="004A03DB" w:rsidTr="004A03D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37.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ab"/>
              <w:ind w:left="-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документации по планировке территории Березовского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rFonts w:eastAsia="Times New Roman"/>
                <w:b w:val="0"/>
                <w:sz w:val="28"/>
                <w:szCs w:val="28"/>
              </w:rPr>
              <w:t xml:space="preserve">отдел архитектуры и градостроительства </w:t>
            </w:r>
          </w:p>
        </w:tc>
      </w:tr>
      <w:tr w:rsidR="004A03DB" w:rsidTr="004A03D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38.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ab"/>
              <w:ind w:left="-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решения о подготовке документации по планировке территории Березовского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rFonts w:eastAsia="Times New Roman"/>
                <w:b w:val="0"/>
                <w:sz w:val="28"/>
                <w:szCs w:val="28"/>
              </w:rPr>
              <w:t xml:space="preserve">отдел архитектуры и градостроительства </w:t>
            </w:r>
          </w:p>
        </w:tc>
      </w:tr>
      <w:tr w:rsidR="004A03DB" w:rsidTr="004A03D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41.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ab"/>
              <w:ind w:left="-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 разрешения на отклонение от предельных параметров разрешенного строительства на территории Березовского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rFonts w:eastAsia="Times New Roman"/>
                <w:b w:val="0"/>
                <w:sz w:val="28"/>
                <w:szCs w:val="28"/>
              </w:rPr>
              <w:t xml:space="preserve">отдел архитектуры и градостроительства </w:t>
            </w:r>
          </w:p>
        </w:tc>
      </w:tr>
    </w:tbl>
    <w:p w:rsidR="004A03DB" w:rsidRDefault="004A03DB" w:rsidP="004A03DB">
      <w:pPr>
        <w:pStyle w:val="ConsPlusTitle"/>
        <w:widowControl/>
        <w:jc w:val="right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</w:rPr>
        <w:t xml:space="preserve"> ».</w:t>
      </w:r>
    </w:p>
    <w:p w:rsidR="004A03DB" w:rsidRDefault="004A03DB" w:rsidP="004A03DB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</w:t>
      </w:r>
      <w:r>
        <w:rPr>
          <w:b w:val="0"/>
          <w:sz w:val="28"/>
          <w:szCs w:val="28"/>
        </w:rPr>
        <w:t>2.Пункт 26 исключить.</w:t>
      </w:r>
    </w:p>
    <w:p w:rsidR="004A03DB" w:rsidRDefault="004A03DB" w:rsidP="004A03DB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1.3.Утвержденный Перечень муниципальных услуг дополнить пунктами 72,73,74,75,76,77,78 следующего содержания:</w:t>
      </w:r>
    </w:p>
    <w:p w:rsidR="004A03DB" w:rsidRDefault="004A03DB" w:rsidP="004A03D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tbl>
      <w:tblPr>
        <w:tblStyle w:val="ac"/>
        <w:tblW w:w="0" w:type="auto"/>
        <w:tblInd w:w="108" w:type="dxa"/>
        <w:tblLook w:val="04A0"/>
      </w:tblPr>
      <w:tblGrid>
        <w:gridCol w:w="566"/>
        <w:gridCol w:w="5991"/>
        <w:gridCol w:w="3453"/>
      </w:tblGrid>
      <w:tr w:rsidR="004A03DB" w:rsidTr="004A0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72.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Перераспределение земель и (или) земельных участков, находящихся в государственной или муниципальной собственности на территории Березовского городского округа, между собой и таких земель и (или) земельных участков, находящихся в частной собственности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rFonts w:eastAsia="Times New Roman"/>
                <w:b w:val="0"/>
                <w:sz w:val="28"/>
                <w:szCs w:val="28"/>
              </w:rPr>
              <w:t>Березовский центр муниципальных услуг</w:t>
            </w:r>
          </w:p>
        </w:tc>
      </w:tr>
      <w:tr w:rsidR="004A03DB" w:rsidTr="004A0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73.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Предварительное согласование предоставления земельных участков, государственная собственность на которые не разграничена на территории Березовского городского округа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rFonts w:eastAsia="Times New Roman"/>
                <w:b w:val="0"/>
                <w:sz w:val="28"/>
                <w:szCs w:val="28"/>
              </w:rPr>
              <w:t>Березовский центр муниципальных услуг</w:t>
            </w:r>
          </w:p>
        </w:tc>
      </w:tr>
      <w:tr w:rsidR="004A03DB" w:rsidTr="004A0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74.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Предоставление земельных участков, государственная собственность на которые не разграничена, на территории Березовского городского округа, на которых располагаются здания, сооружения, в собственность гражданам и юридическим лицам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rFonts w:eastAsia="Times New Roman"/>
                <w:b w:val="0"/>
                <w:sz w:val="28"/>
                <w:szCs w:val="28"/>
              </w:rPr>
              <w:t>Березовский центр муниципальных услуг</w:t>
            </w:r>
          </w:p>
        </w:tc>
      </w:tr>
      <w:tr w:rsidR="004A03DB" w:rsidTr="004A0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75.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Предоставление земельных участков, государственная собственность на которые не разграничена, на территории Березовского </w:t>
            </w:r>
            <w:r>
              <w:rPr>
                <w:b w:val="0"/>
                <w:sz w:val="28"/>
                <w:szCs w:val="28"/>
              </w:rPr>
              <w:lastRenderedPageBreak/>
              <w:t>городского округа, в безвозмездное пользование гражданам и юридическим лицам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rFonts w:eastAsia="Times New Roman"/>
                <w:b w:val="0"/>
                <w:sz w:val="28"/>
                <w:szCs w:val="28"/>
              </w:rPr>
              <w:lastRenderedPageBreak/>
              <w:t>Березовский центр муниципальных услуг</w:t>
            </w:r>
          </w:p>
        </w:tc>
      </w:tr>
      <w:tr w:rsidR="004A03DB" w:rsidTr="004A0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76.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Предоставление земельных участков, государственная собственность на которые не разграничена, на территории Березовского городского округа в аренду гражданам и юридическим лицам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rFonts w:eastAsia="Times New Roman"/>
                <w:b w:val="0"/>
                <w:sz w:val="28"/>
                <w:szCs w:val="28"/>
              </w:rPr>
              <w:t>Березовский центр муниципальных услуг</w:t>
            </w:r>
          </w:p>
        </w:tc>
      </w:tr>
      <w:tr w:rsidR="004A03DB" w:rsidTr="004A0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77.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Предоставление земельных участков, государственная собственность на которые не разграничена, на территории Березовского городского округа, на которых располагаются здания, сооружения, в постоянное (бессрочное) пользование юридическим лицам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rFonts w:eastAsia="Times New Roman"/>
                <w:b w:val="0"/>
                <w:sz w:val="28"/>
                <w:szCs w:val="28"/>
              </w:rPr>
              <w:t>Березовский центр муниципальных услуг</w:t>
            </w:r>
          </w:p>
        </w:tc>
      </w:tr>
      <w:tr w:rsidR="004A03DB" w:rsidTr="004A0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78.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 включении в список граждан, имеющих право на приобретение жилья экономического класса в рамках программы «Жилье для российской семьи»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B" w:rsidRDefault="004A03DB">
            <w:pPr>
              <w:pStyle w:val="ConsPlusTitle"/>
              <w:widowControl/>
              <w:jc w:val="both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rFonts w:eastAsia="Times New Roman"/>
                <w:b w:val="0"/>
                <w:sz w:val="28"/>
                <w:szCs w:val="28"/>
              </w:rPr>
              <w:t>жилищный отдел администрации Березовского городского округа</w:t>
            </w:r>
          </w:p>
        </w:tc>
      </w:tr>
    </w:tbl>
    <w:p w:rsidR="004A03DB" w:rsidRDefault="004A03DB" w:rsidP="004A03D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».</w:t>
      </w:r>
    </w:p>
    <w:p w:rsidR="004A03DB" w:rsidRPr="004A03DB" w:rsidRDefault="004A03DB" w:rsidP="004A03DB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A03DB">
        <w:rPr>
          <w:rFonts w:ascii="Times New Roman" w:hAnsi="Times New Roman" w:cs="Times New Roman"/>
          <w:sz w:val="28"/>
          <w:szCs w:val="28"/>
        </w:rPr>
        <w:t>2.</w:t>
      </w:r>
      <w:r w:rsidRPr="004A03D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Опубликовать данное постановление в газете «Березовский рабочий» </w:t>
      </w:r>
      <w:r w:rsidRPr="004A03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разместить на официальном сайте администрации Березовского городского </w:t>
      </w:r>
      <w:r w:rsidRPr="004A03DB">
        <w:rPr>
          <w:rFonts w:ascii="Times New Roman" w:eastAsia="Times New Roman" w:hAnsi="Times New Roman" w:cs="Times New Roman"/>
          <w:spacing w:val="-4"/>
          <w:sz w:val="28"/>
          <w:szCs w:val="28"/>
        </w:rPr>
        <w:t>округа в сети Интернет.</w:t>
      </w:r>
    </w:p>
    <w:p w:rsidR="004A03DB" w:rsidRPr="004A03DB" w:rsidRDefault="004A03DB" w:rsidP="004A03D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4A03DB">
        <w:rPr>
          <w:rFonts w:ascii="Times New Roman" w:eastAsia="Times New Roman" w:hAnsi="Times New Roman" w:cs="Times New Roman"/>
          <w:spacing w:val="5"/>
          <w:sz w:val="28"/>
          <w:szCs w:val="28"/>
        </w:rPr>
        <w:tab/>
        <w:t xml:space="preserve">3.Контроль за исполнением настоящего постановления возложить на </w:t>
      </w:r>
      <w:r w:rsidRPr="004A03DB">
        <w:rPr>
          <w:rFonts w:ascii="Times New Roman" w:eastAsia="Times New Roman" w:hAnsi="Times New Roman" w:cs="Times New Roman"/>
          <w:spacing w:val="2"/>
          <w:sz w:val="28"/>
          <w:szCs w:val="28"/>
        </w:rPr>
        <w:t>первого заместителя главы администрации Березовского городского округа Коргуля А.Г.</w:t>
      </w:r>
    </w:p>
    <w:p w:rsidR="004A03DB" w:rsidRPr="004A03DB" w:rsidRDefault="004A03DB" w:rsidP="004A03DB">
      <w:pPr>
        <w:shd w:val="clear" w:color="auto" w:fill="FFFFFF"/>
        <w:tabs>
          <w:tab w:val="left" w:pos="854"/>
        </w:tabs>
        <w:spacing w:after="0" w:line="240" w:lineRule="auto"/>
        <w:rPr>
          <w:rFonts w:ascii="Times New Roman" w:eastAsia="Times New Roman" w:hAnsi="Times New Roman" w:cs="Times New Roman"/>
          <w:spacing w:val="12"/>
          <w:sz w:val="28"/>
          <w:szCs w:val="28"/>
        </w:rPr>
      </w:pPr>
    </w:p>
    <w:p w:rsidR="004A03DB" w:rsidRPr="004A03DB" w:rsidRDefault="004A03DB" w:rsidP="004A03DB">
      <w:pPr>
        <w:shd w:val="clear" w:color="auto" w:fill="FFFFFF"/>
        <w:tabs>
          <w:tab w:val="left" w:pos="854"/>
        </w:tabs>
        <w:spacing w:after="0" w:line="240" w:lineRule="auto"/>
        <w:rPr>
          <w:rFonts w:ascii="Times New Roman" w:eastAsia="Times New Roman" w:hAnsi="Times New Roman" w:cs="Times New Roman"/>
          <w:spacing w:val="12"/>
          <w:sz w:val="28"/>
          <w:szCs w:val="28"/>
        </w:rPr>
      </w:pPr>
    </w:p>
    <w:bookmarkEnd w:id="0"/>
    <w:p w:rsidR="002F69CE" w:rsidRPr="00C90569" w:rsidRDefault="004A03DB" w:rsidP="00C905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  <w:spacing w:val="12"/>
          <w:sz w:val="28"/>
          <w:szCs w:val="28"/>
        </w:rPr>
        <w:t xml:space="preserve"> </w:t>
      </w:r>
    </w:p>
    <w:p w:rsidR="002D5220" w:rsidRPr="003C182E" w:rsidRDefault="002F69CE" w:rsidP="003C182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E9E" w:rsidRDefault="002D5220" w:rsidP="00A51BD5">
      <w:pPr>
        <w:pStyle w:val="a3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Глава Березовского городского округа,                                                                                                 глава администрации                                                                                </w:t>
      </w:r>
      <w:r w:rsidR="00983B57">
        <w:rPr>
          <w:rFonts w:ascii="Times New Roman" w:hAnsi="Times New Roman"/>
          <w:sz w:val="28"/>
          <w:szCs w:val="28"/>
        </w:rPr>
        <w:t xml:space="preserve">  </w:t>
      </w:r>
      <w:r w:rsidR="00A96BF8">
        <w:rPr>
          <w:rFonts w:ascii="Times New Roman" w:hAnsi="Times New Roman"/>
          <w:sz w:val="28"/>
          <w:szCs w:val="28"/>
        </w:rPr>
        <w:t xml:space="preserve">  </w:t>
      </w:r>
      <w:r w:rsidR="00983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Е.Р.Писцов</w:t>
      </w:r>
    </w:p>
    <w:sectPr w:rsidR="00025E9E" w:rsidSect="00C90569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AC1" w:rsidRDefault="00163AC1" w:rsidP="002D5220">
      <w:pPr>
        <w:spacing w:after="0" w:line="240" w:lineRule="auto"/>
      </w:pPr>
      <w:r>
        <w:separator/>
      </w:r>
    </w:p>
  </w:endnote>
  <w:endnote w:type="continuationSeparator" w:id="1">
    <w:p w:rsidR="00163AC1" w:rsidRDefault="00163AC1" w:rsidP="002D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AC1" w:rsidRDefault="00163AC1" w:rsidP="002D5220">
      <w:pPr>
        <w:spacing w:after="0" w:line="240" w:lineRule="auto"/>
      </w:pPr>
      <w:r>
        <w:separator/>
      </w:r>
    </w:p>
  </w:footnote>
  <w:footnote w:type="continuationSeparator" w:id="1">
    <w:p w:rsidR="00163AC1" w:rsidRDefault="00163AC1" w:rsidP="002D5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3376"/>
      <w:docPartObj>
        <w:docPartGallery w:val="Page Numbers (Top of Page)"/>
        <w:docPartUnique/>
      </w:docPartObj>
    </w:sdtPr>
    <w:sdtContent>
      <w:p w:rsidR="002D5220" w:rsidRDefault="004104C2">
        <w:pPr>
          <w:pStyle w:val="a5"/>
          <w:jc w:val="center"/>
        </w:pPr>
        <w:fldSimple w:instr=" PAGE   \* MERGEFORMAT ">
          <w:r w:rsidR="004A03DB">
            <w:rPr>
              <w:noProof/>
            </w:rPr>
            <w:t>2</w:t>
          </w:r>
        </w:fldSimple>
      </w:p>
    </w:sdtContent>
  </w:sdt>
  <w:p w:rsidR="002D5220" w:rsidRDefault="002D522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5220"/>
    <w:rsid w:val="000051D4"/>
    <w:rsid w:val="00025E9E"/>
    <w:rsid w:val="00083439"/>
    <w:rsid w:val="00105D6F"/>
    <w:rsid w:val="001155BB"/>
    <w:rsid w:val="001160C1"/>
    <w:rsid w:val="001226E5"/>
    <w:rsid w:val="00126B47"/>
    <w:rsid w:val="00163AC1"/>
    <w:rsid w:val="00163B18"/>
    <w:rsid w:val="001914CA"/>
    <w:rsid w:val="001A126C"/>
    <w:rsid w:val="001C5A7F"/>
    <w:rsid w:val="001D3720"/>
    <w:rsid w:val="001E081F"/>
    <w:rsid w:val="00203610"/>
    <w:rsid w:val="00221F3E"/>
    <w:rsid w:val="00233CC7"/>
    <w:rsid w:val="00261954"/>
    <w:rsid w:val="00267240"/>
    <w:rsid w:val="002A577E"/>
    <w:rsid w:val="002B0425"/>
    <w:rsid w:val="002B5A08"/>
    <w:rsid w:val="002D5220"/>
    <w:rsid w:val="002F69CE"/>
    <w:rsid w:val="002F7579"/>
    <w:rsid w:val="00306947"/>
    <w:rsid w:val="0033326F"/>
    <w:rsid w:val="0034597E"/>
    <w:rsid w:val="003915CA"/>
    <w:rsid w:val="003A5284"/>
    <w:rsid w:val="003C182E"/>
    <w:rsid w:val="003D4ECE"/>
    <w:rsid w:val="003E4009"/>
    <w:rsid w:val="003F053C"/>
    <w:rsid w:val="00407324"/>
    <w:rsid w:val="004104C2"/>
    <w:rsid w:val="00425292"/>
    <w:rsid w:val="004A03DB"/>
    <w:rsid w:val="005148A0"/>
    <w:rsid w:val="0051528B"/>
    <w:rsid w:val="0051716B"/>
    <w:rsid w:val="005447C5"/>
    <w:rsid w:val="00562406"/>
    <w:rsid w:val="00581A90"/>
    <w:rsid w:val="005B683F"/>
    <w:rsid w:val="005D1669"/>
    <w:rsid w:val="005F0E60"/>
    <w:rsid w:val="005F3184"/>
    <w:rsid w:val="005F7557"/>
    <w:rsid w:val="006069B5"/>
    <w:rsid w:val="00637147"/>
    <w:rsid w:val="00681302"/>
    <w:rsid w:val="006953A8"/>
    <w:rsid w:val="00695D39"/>
    <w:rsid w:val="00695FB1"/>
    <w:rsid w:val="006A5A9E"/>
    <w:rsid w:val="006D162E"/>
    <w:rsid w:val="006D2A9F"/>
    <w:rsid w:val="007178AE"/>
    <w:rsid w:val="007668D5"/>
    <w:rsid w:val="007707A8"/>
    <w:rsid w:val="007F0685"/>
    <w:rsid w:val="007F6A5B"/>
    <w:rsid w:val="008756B1"/>
    <w:rsid w:val="00884D82"/>
    <w:rsid w:val="00900840"/>
    <w:rsid w:val="009024F0"/>
    <w:rsid w:val="00904BD2"/>
    <w:rsid w:val="009351D7"/>
    <w:rsid w:val="00953ED5"/>
    <w:rsid w:val="00977EEB"/>
    <w:rsid w:val="00983B57"/>
    <w:rsid w:val="009B2B91"/>
    <w:rsid w:val="009C105D"/>
    <w:rsid w:val="009C280F"/>
    <w:rsid w:val="00A03DCB"/>
    <w:rsid w:val="00A30D68"/>
    <w:rsid w:val="00A33182"/>
    <w:rsid w:val="00A51BD5"/>
    <w:rsid w:val="00A57BDA"/>
    <w:rsid w:val="00A96BF8"/>
    <w:rsid w:val="00AB66E0"/>
    <w:rsid w:val="00AC460E"/>
    <w:rsid w:val="00B62352"/>
    <w:rsid w:val="00BC0467"/>
    <w:rsid w:val="00BE062A"/>
    <w:rsid w:val="00C90569"/>
    <w:rsid w:val="00CA1C12"/>
    <w:rsid w:val="00CA4AE8"/>
    <w:rsid w:val="00CB1839"/>
    <w:rsid w:val="00CD1DF8"/>
    <w:rsid w:val="00D00F96"/>
    <w:rsid w:val="00D92644"/>
    <w:rsid w:val="00E169D7"/>
    <w:rsid w:val="00E373C6"/>
    <w:rsid w:val="00E5119E"/>
    <w:rsid w:val="00E56F1B"/>
    <w:rsid w:val="00E64958"/>
    <w:rsid w:val="00E81E0E"/>
    <w:rsid w:val="00EB2062"/>
    <w:rsid w:val="00ED0BC3"/>
    <w:rsid w:val="00EE2636"/>
    <w:rsid w:val="00EF27F3"/>
    <w:rsid w:val="00F2613A"/>
    <w:rsid w:val="00F5006F"/>
    <w:rsid w:val="00F9094C"/>
    <w:rsid w:val="00FB3099"/>
    <w:rsid w:val="00FB55C1"/>
    <w:rsid w:val="00FB7E07"/>
    <w:rsid w:val="00FE3985"/>
    <w:rsid w:val="00FF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D5220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D5220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">
    <w:name w:val="Основной шрифт абзаца1"/>
    <w:rsid w:val="002D5220"/>
  </w:style>
  <w:style w:type="paragraph" w:styleId="a5">
    <w:name w:val="header"/>
    <w:basedOn w:val="a"/>
    <w:link w:val="a6"/>
    <w:uiPriority w:val="99"/>
    <w:unhideWhenUsed/>
    <w:rsid w:val="002D5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220"/>
  </w:style>
  <w:style w:type="paragraph" w:styleId="a7">
    <w:name w:val="footer"/>
    <w:basedOn w:val="a"/>
    <w:link w:val="a8"/>
    <w:uiPriority w:val="99"/>
    <w:semiHidden/>
    <w:unhideWhenUsed/>
    <w:rsid w:val="002D5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5220"/>
  </w:style>
  <w:style w:type="paragraph" w:styleId="3">
    <w:name w:val="Body Text Indent 3"/>
    <w:basedOn w:val="a"/>
    <w:link w:val="30"/>
    <w:uiPriority w:val="99"/>
    <w:unhideWhenUsed/>
    <w:rsid w:val="005152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528B"/>
    <w:rPr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EE263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E2636"/>
  </w:style>
  <w:style w:type="paragraph" w:customStyle="1" w:styleId="Text20body">
    <w:name w:val="Text_20_body"/>
    <w:basedOn w:val="a"/>
    <w:next w:val="a"/>
    <w:rsid w:val="00B62352"/>
    <w:pPr>
      <w:spacing w:after="120" w:line="240" w:lineRule="auto"/>
    </w:pPr>
    <w:rPr>
      <w:rFonts w:ascii="Arial" w:eastAsia="Tahoma" w:hAnsi="Arial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A03DB"/>
    <w:pPr>
      <w:ind w:left="720"/>
      <w:contextualSpacing/>
    </w:pPr>
    <w:rPr>
      <w:rFonts w:ascii="Calibri" w:hAnsi="Calibri" w:cs="Times New Roman"/>
    </w:rPr>
  </w:style>
  <w:style w:type="paragraph" w:customStyle="1" w:styleId="ConsPlusTitle">
    <w:name w:val="ConsPlusTitle"/>
    <w:rsid w:val="004A03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table" w:styleId="ac">
    <w:name w:val="Table Grid"/>
    <w:basedOn w:val="a1"/>
    <w:uiPriority w:val="59"/>
    <w:rsid w:val="004A03D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792</Words>
  <Characters>4518</Characters>
  <Application>Microsoft Office Word</Application>
  <DocSecurity>0</DocSecurity>
  <Lines>37</Lines>
  <Paragraphs>10</Paragraphs>
  <ScaleCrop>false</ScaleCrop>
  <Company>MultiDVD Team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ЗЛВ</cp:lastModifiedBy>
  <cp:revision>2</cp:revision>
  <cp:lastPrinted>2015-09-10T09:12:00Z</cp:lastPrinted>
  <dcterms:created xsi:type="dcterms:W3CDTF">2015-09-14T10:34:00Z</dcterms:created>
  <dcterms:modified xsi:type="dcterms:W3CDTF">2015-09-14T10:34:00Z</dcterms:modified>
</cp:coreProperties>
</file>